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A98" w:rsidRPr="008D0BA6" w:rsidRDefault="005C289E" w:rsidP="008D0BA6">
      <w:pPr>
        <w:pStyle w:val="Title"/>
      </w:pPr>
      <w:bookmarkStart w:id="0" w:name="PaperTitle"/>
      <w:bookmarkStart w:id="1" w:name="_GoBack"/>
      <w:bookmarkEnd w:id="1"/>
      <w:r w:rsidRPr="008D0BA6">
        <w:t>C</w:t>
      </w:r>
      <w:r w:rsidR="00F00A98" w:rsidRPr="008D0BA6">
        <w:t xml:space="preserve">onference paper </w:t>
      </w:r>
      <w:r w:rsidRPr="008D0BA6">
        <w:t>template</w:t>
      </w:r>
      <w:r w:rsidR="00F00A98" w:rsidRPr="008D0BA6">
        <w:t xml:space="preserve"> </w:t>
      </w:r>
      <w:r w:rsidR="00327C02" w:rsidRPr="008D0BA6">
        <w:t>(</w:t>
      </w:r>
      <w:bookmarkStart w:id="2" w:name="_Hlk528474895"/>
      <w:r w:rsidR="00C16F9D" w:rsidRPr="008D0BA6">
        <w:t>using</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2"/>
      <w:r w:rsidR="00327C02" w:rsidRPr="008D0BA6">
        <w:t>)</w:t>
      </w:r>
    </w:p>
    <w:bookmarkEnd w:id="0"/>
    <w:p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rsidR="00F00A98" w:rsidRPr="007448A2" w:rsidRDefault="00F00A98" w:rsidP="00AA229D">
      <w:pPr>
        <w:pStyle w:val="Affiliation"/>
      </w:pPr>
      <w:r w:rsidRPr="007448A2">
        <w:t xml:space="preserve">Company/Institute name, </w:t>
      </w:r>
      <w:r w:rsidR="00DE7406">
        <w:t xml:space="preserve">New Zealand </w:t>
      </w:r>
      <w:r w:rsidRPr="007448A2">
        <w:t>City.</w:t>
      </w:r>
    </w:p>
    <w:p w:rsidR="00F00A98" w:rsidRPr="0017535C" w:rsidRDefault="00F00A98" w:rsidP="0017535C">
      <w:pPr>
        <w:pStyle w:val="Author"/>
      </w:pPr>
      <w:r w:rsidRPr="00123384">
        <w:t>A</w:t>
      </w:r>
      <w:r w:rsidR="0069116D">
        <w:t>-</w:t>
      </w:r>
      <w:r w:rsidRPr="00123384">
        <w:t>C. Surname</w:t>
      </w:r>
    </w:p>
    <w:p w:rsidR="00F00A98" w:rsidRPr="007448A2" w:rsidRDefault="00F00A98" w:rsidP="0069116D">
      <w:pPr>
        <w:pStyle w:val="Affiliation"/>
      </w:pPr>
      <w:r w:rsidRPr="007448A2">
        <w:t>Company/Institute name, C</w:t>
      </w:r>
      <w:r w:rsidR="00DE7406">
        <w:t>ountry</w:t>
      </w:r>
      <w:r w:rsidRPr="007448A2">
        <w:t>.</w:t>
      </w:r>
    </w:p>
    <w:p w:rsidR="00F00A98" w:rsidRPr="007448A2" w:rsidRDefault="00F00A98" w:rsidP="008D3348">
      <w:pPr>
        <w:pStyle w:val="UnnumberedHeading"/>
      </w:pPr>
      <w:r w:rsidRPr="007448A2">
        <w:t>ABSTRACT</w:t>
      </w:r>
    </w:p>
    <w:p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20</w:t>
      </w:r>
      <w:r w:rsidR="0021095F">
        <w:t>18</w:t>
      </w:r>
      <w:r w:rsidR="0021095F" w:rsidRPr="0021095F">
        <w:t xml:space="preserve"> Pacific Conference </w:t>
      </w:r>
      <w:r w:rsidR="0021095F">
        <w:t xml:space="preserve">on </w:t>
      </w:r>
      <w:r w:rsidR="0021095F" w:rsidRPr="0021095F">
        <w:t xml:space="preserve">Earthquake Engineering and </w:t>
      </w:r>
      <w:r w:rsidR="0021095F">
        <w:t>Annual NZSEE 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rsidR="00F00A98" w:rsidRDefault="002D2C5F" w:rsidP="002D2C5F">
      <w:pPr>
        <w:pStyle w:val="Heading1"/>
      </w:pPr>
      <w:r>
        <w:t>Preparing your paper</w:t>
      </w:r>
    </w:p>
    <w:p w:rsidR="00AD567B" w:rsidRDefault="005A53C6" w:rsidP="006E6CB6">
      <w:r>
        <w:rPr>
          <w:b/>
        </w:rPr>
        <w:t>Your</w:t>
      </w:r>
      <w:r w:rsidR="00AD567B" w:rsidRPr="005A53C6">
        <w:rPr>
          <w:b/>
        </w:rPr>
        <w:t xml:space="preserve"> paper must be submitted by </w:t>
      </w:r>
      <w:r w:rsidRPr="005A53C6">
        <w:rPr>
          <w:b/>
        </w:rPr>
        <w:t>Monday 25 January 2019</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proofErr w:type="gramStart"/>
      <w:r w:rsidR="00510FB8">
        <w:t>provide</w:t>
      </w:r>
      <w:proofErr w:type="gramEnd"/>
      <w:r w:rsidR="00510FB8">
        <w:t xml:space="preserv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rsidR="00F00A98" w:rsidRPr="00155FF4" w:rsidRDefault="00620F06" w:rsidP="00636F45">
      <w:pPr>
        <w:pStyle w:val="Heading2"/>
      </w:pPr>
      <w:r>
        <w:t>Before you start writing</w:t>
      </w:r>
    </w:p>
    <w:p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four-digit number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rsidR="006E6CB6" w:rsidRPr="00305351" w:rsidRDefault="006E6CB6" w:rsidP="006E6CB6">
      <w:r w:rsidRPr="006E6CB6">
        <w:t>“</w:t>
      </w:r>
      <w:r w:rsidR="002130EF">
        <w:t>11PC</w:t>
      </w:r>
      <w:r w:rsidRPr="006E6CB6">
        <w:t>EE</w:t>
      </w:r>
      <w:r w:rsidR="002130EF">
        <w:t>−&lt;number&gt;−&lt;sur</w:t>
      </w:r>
      <w:r w:rsidRPr="006E6CB6">
        <w:t>name</w:t>
      </w:r>
      <w:r w:rsidR="002130EF">
        <w:t>&gt;</w:t>
      </w:r>
      <w:r w:rsidRPr="006E6CB6">
        <w:t>.doc</w:t>
      </w:r>
      <w:r w:rsidR="002130EF">
        <w:t>x</w:t>
      </w:r>
      <w:r w:rsidRPr="006E6CB6">
        <w:t>”</w:t>
      </w:r>
      <w:r w:rsidR="00FE4748">
        <w:t xml:space="preserve"> e.g. “11PCEE-0004-Smith.docx”</w:t>
      </w:r>
      <w:r w:rsidR="00620F06">
        <w:t>.</w:t>
      </w:r>
    </w:p>
    <w:p w:rsidR="006E6CB6" w:rsidRDefault="00D74C23" w:rsidP="00636F45">
      <w:r>
        <w:lastRenderedPageBreak/>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rsidR="00450DF8" w:rsidRPr="00636F45" w:rsidRDefault="00450DF8" w:rsidP="00450DF8">
      <w:pPr>
        <w:pStyle w:val="Heading2"/>
      </w:pPr>
      <w:r>
        <w:t xml:space="preserve">Writing </w:t>
      </w:r>
      <w:r w:rsidR="0063194C">
        <w:t>your</w:t>
      </w:r>
      <w:r>
        <w:t xml:space="preserve"> paper</w:t>
      </w:r>
    </w:p>
    <w:p w:rsidR="00450DF8" w:rsidRDefault="00DC7F98" w:rsidP="007448A2">
      <w:r>
        <w:t xml:space="preserve">Your paper will ideally </w:t>
      </w:r>
      <w:r w:rsidR="00BF5254">
        <w:t>use</w:t>
      </w:r>
      <w:r>
        <w:t xml:space="preserve"> fewer than </w:t>
      </w:r>
      <w:r w:rsidRPr="00DC7F98">
        <w:rPr>
          <w:b/>
        </w:rPr>
        <w:t>8 pages</w:t>
      </w:r>
      <w:r w:rsidR="00BF5254" w:rsidRPr="00BF5254">
        <w:t xml:space="preserve"> </w:t>
      </w:r>
      <w:r w:rsidR="00BF5254">
        <w:t>to present your work</w:t>
      </w:r>
      <w:r>
        <w:t>. This is not a requirement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rsidR="00F71BE2" w:rsidRDefault="00F71BE2" w:rsidP="002A60E0">
      <w:pPr>
        <w:pStyle w:val="Heading3"/>
      </w:pPr>
      <w:r>
        <w:t>Title</w:t>
      </w:r>
    </w:p>
    <w:p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rsidR="00F71BE2" w:rsidRDefault="00F71BE2" w:rsidP="002A60E0">
      <w:pPr>
        <w:pStyle w:val="Heading3"/>
      </w:pPr>
      <w:r>
        <w:t>Author and affiliation</w:t>
      </w:r>
    </w:p>
    <w:p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rsidR="00F71BE2" w:rsidRDefault="00F71BE2" w:rsidP="002A60E0">
      <w:pPr>
        <w:pStyle w:val="Heading3"/>
      </w:pPr>
      <w:r>
        <w:t>Abstract</w:t>
      </w:r>
    </w:p>
    <w:p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rsidR="00F71BE2" w:rsidRDefault="005A010D" w:rsidP="005A010D">
      <w:r>
        <w:lastRenderedPageBreak/>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rsidR="005A010D" w:rsidRDefault="005A010D" w:rsidP="005A010D">
      <w:pPr>
        <w:pStyle w:val="Heading3"/>
      </w:pPr>
      <w:r>
        <w:t>Conclusions</w:t>
      </w:r>
    </w:p>
    <w:p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rsidR="00F00A98" w:rsidRPr="00155FF4" w:rsidRDefault="00FF17B8" w:rsidP="008D3348">
      <w:pPr>
        <w:pStyle w:val="Heading2"/>
      </w:pPr>
      <w:r>
        <w:t>Final check and submission</w:t>
      </w:r>
    </w:p>
    <w:p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rsidR="000B639E" w:rsidRDefault="000B639E" w:rsidP="00DD5A7F">
      <w:pPr>
        <w:pStyle w:val="ListBullet"/>
      </w:pPr>
      <w:r>
        <w:t>the paper number is</w:t>
      </w:r>
      <w:r w:rsidR="00E92C02">
        <w:t xml:space="preserve"> included</w:t>
      </w:r>
      <w:r>
        <w:t xml:space="preserve"> in the footer of every page</w:t>
      </w:r>
    </w:p>
    <w:p w:rsidR="000B639E" w:rsidRDefault="000B639E" w:rsidP="00DD5A7F">
      <w:pPr>
        <w:pStyle w:val="ListBullet"/>
      </w:pPr>
      <w:r>
        <w:t>the authors and their companies or institutes are formatted in accordance with Section 1.2.2</w:t>
      </w:r>
    </w:p>
    <w:p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rsidR="007E11E5" w:rsidRPr="00155FF4" w:rsidRDefault="00001DBE" w:rsidP="00001DBE">
      <w:pPr>
        <w:pStyle w:val="Heading1"/>
      </w:pPr>
      <w:r>
        <w:t>Parts of the paper’s body</w:t>
      </w:r>
    </w:p>
    <w:p w:rsidR="00001DBE" w:rsidRDefault="00001DBE" w:rsidP="00001DBE">
      <w:pPr>
        <w:pStyle w:val="Heading2"/>
      </w:pPr>
      <w:r>
        <w:t>Headings</w:t>
      </w:r>
    </w:p>
    <w:p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rsidR="00332826" w:rsidRPr="00155FF4" w:rsidRDefault="00332826" w:rsidP="00332826">
      <w:pPr>
        <w:pStyle w:val="Heading2"/>
      </w:pPr>
      <w:r>
        <w:lastRenderedPageBreak/>
        <w:t>Lists and numbering</w:t>
      </w:r>
    </w:p>
    <w:p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rsidR="00332826" w:rsidRDefault="007B0BEF" w:rsidP="00BF5254">
      <w:pPr>
        <w:pStyle w:val="ListBullet"/>
      </w:pPr>
      <w:r>
        <w:t>create this list</w:t>
      </w:r>
      <w:r w:rsidR="00375CA6">
        <w:t xml:space="preserve"> using </w:t>
      </w:r>
      <w:r w:rsidR="00163BBE">
        <w:t>the “Bullets” button</w:t>
      </w:r>
      <w:r>
        <w:t xml:space="preserve"> </w:t>
      </w:r>
    </w:p>
    <w:p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rsidR="00CE7B93" w:rsidRDefault="00CE7B93" w:rsidP="00DD5A7F">
      <w:pPr>
        <w:pStyle w:val="ListBullet2"/>
      </w:pPr>
      <w:r>
        <w:t>create this using</w:t>
      </w:r>
      <w:r w:rsidR="00375CA6">
        <w:t xml:space="preserve"> the Tab key immediately after creating a new first level </w:t>
      </w:r>
      <w:r>
        <w:t>item</w:t>
      </w:r>
    </w:p>
    <w:p w:rsidR="00163BBE" w:rsidRDefault="00CE7B93" w:rsidP="00DD5A7F">
      <w:pPr>
        <w:pStyle w:val="ListBullet2"/>
      </w:pPr>
      <w:r>
        <w:t>use</w:t>
      </w:r>
      <w:r w:rsidR="00375CA6">
        <w:t xml:space="preserve"> SHIFT-Tab to revert to first level</w:t>
      </w:r>
    </w:p>
    <w:p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rsidR="00CE7B93" w:rsidRPr="00DD5A7F" w:rsidRDefault="00CE7B93" w:rsidP="00DD5A7F">
      <w:pPr>
        <w:pStyle w:val="ListNumber"/>
      </w:pPr>
      <w:r w:rsidRPr="00DD5A7F">
        <w:t>First level– this is the standard style with the number on the left margin</w:t>
      </w:r>
    </w:p>
    <w:p w:rsidR="00CE7B93" w:rsidRDefault="00CE7B93" w:rsidP="00DD5A7F">
      <w:pPr>
        <w:pStyle w:val="ListNumber2"/>
      </w:pPr>
      <w:r>
        <w:t>Second level (if really needed)</w:t>
      </w:r>
      <w:r w:rsidRPr="00CE7B93">
        <w:t xml:space="preserve"> </w:t>
      </w:r>
      <w:r>
        <w:t>with the with the letter aligned with left margin of the numbered level</w:t>
      </w:r>
    </w:p>
    <w:p w:rsidR="00CE7B93" w:rsidRPr="007448A2" w:rsidRDefault="00CE7B93" w:rsidP="00773F28">
      <w:pPr>
        <w:pStyle w:val="ListNumber2"/>
      </w:pPr>
      <w:r>
        <w:t>Levels are created and adjusted the same way as for the bulleted lists.</w:t>
      </w:r>
    </w:p>
    <w:p w:rsidR="00896082" w:rsidRDefault="00896082" w:rsidP="00876313">
      <w:pPr>
        <w:pStyle w:val="Heading2"/>
      </w:pPr>
      <w:r>
        <w:t>Equations</w:t>
      </w:r>
    </w:p>
    <w:p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text, but positioning the cursor immediately after the Greek character will allow more Greek characters to be entered.</w:t>
      </w:r>
    </w:p>
    <w:p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rsidR="002E4DAB" w:rsidRPr="002E4DAB" w:rsidRDefault="00D61D34"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2E4DAB" w:rsidRPr="002E4DAB">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rsidR="00F8698B" w:rsidRDefault="00F8698B" w:rsidP="00F8698B">
      <w:pPr>
        <w:pStyle w:val="Heading2"/>
      </w:pPr>
      <w:r>
        <w:t>Notes</w:t>
      </w:r>
    </w:p>
    <w:p w:rsidR="00F8698B" w:rsidRDefault="00F8698B" w:rsidP="00F8698B">
      <w:r>
        <w:t>These should be avoided; give the information in the text.</w:t>
      </w:r>
    </w:p>
    <w:p w:rsidR="00F8698B" w:rsidRDefault="00F8698B" w:rsidP="00F8698B">
      <w:pPr>
        <w:pStyle w:val="Heading2"/>
      </w:pPr>
      <w:r>
        <w:t>References</w:t>
      </w:r>
    </w:p>
    <w:p w:rsidR="00F8698B" w:rsidRDefault="00F8698B" w:rsidP="00F8698B">
      <w:r>
        <w:t xml:space="preserve">For </w:t>
      </w:r>
      <w:r w:rsidR="00F15FF4">
        <w:t>citations</w:t>
      </w:r>
      <w:r>
        <w:t xml:space="preserve"> in the text, place the authors’ last names (without initials) and the date of publication in parentheses (Larch 1996b).</w:t>
      </w:r>
    </w:p>
    <w:p w:rsidR="00F8698B" w:rsidRDefault="00F8698B" w:rsidP="00F8698B">
      <w:r>
        <w:t xml:space="preserve">At the end of the paper, list all references in alphabetical order underneath </w:t>
      </w:r>
      <w:r w:rsidR="00F15FF4">
        <w:t>a</w:t>
      </w:r>
      <w:r>
        <w:t xml:space="preserve"> </w:t>
      </w:r>
      <w:r w:rsidR="00F15FF4">
        <w:t xml:space="preserve">REFERENCES </w:t>
      </w:r>
      <w:r>
        <w:t>heading (</w:t>
      </w:r>
      <w:r>
        <w:rPr>
          <w:i/>
          <w:iCs/>
        </w:rPr>
        <w:t>Unnumbered heading</w:t>
      </w:r>
      <w:r>
        <w:t xml:space="preserve"> style). If several works by the same author are cited, </w:t>
      </w:r>
      <w:r w:rsidR="00F15FF4">
        <w:t xml:space="preserve">the reference </w:t>
      </w:r>
      <w:r>
        <w:t>entries should be chronological:</w:t>
      </w:r>
    </w:p>
    <w:p w:rsidR="00F8698B" w:rsidRDefault="00F8698B" w:rsidP="00F8698B">
      <w:pPr>
        <w:pStyle w:val="Referencetext"/>
        <w:spacing w:line="-220" w:lineRule="auto"/>
        <w:ind w:left="284" w:hanging="284"/>
      </w:pPr>
      <w:r>
        <w:t>Larch, A.A. 1996a. Development ...</w:t>
      </w:r>
    </w:p>
    <w:p w:rsidR="00F8698B" w:rsidRDefault="00F8698B" w:rsidP="00F8698B">
      <w:pPr>
        <w:pStyle w:val="Referencetext"/>
        <w:spacing w:line="-220" w:lineRule="auto"/>
        <w:ind w:left="284" w:hanging="284"/>
      </w:pPr>
      <w:r>
        <w:t>Larch, A.A. 1996b. Facilities ...</w:t>
      </w:r>
    </w:p>
    <w:p w:rsidR="00F8698B" w:rsidRDefault="00F8698B" w:rsidP="00F8698B">
      <w:pPr>
        <w:pStyle w:val="Referencetext"/>
        <w:spacing w:line="-220" w:lineRule="auto"/>
        <w:ind w:left="284" w:hanging="284"/>
      </w:pPr>
      <w:r>
        <w:t>Larch, A.A. &amp; Jensen, M.C. 1996. Effects of ...</w:t>
      </w:r>
    </w:p>
    <w:p w:rsidR="00F8698B" w:rsidRDefault="00F8698B" w:rsidP="00BF5254">
      <w:pPr>
        <w:pageBreakBefore/>
      </w:pPr>
      <w:r>
        <w:lastRenderedPageBreak/>
        <w:t xml:space="preserve">The reference formats for books and journals are respectively: </w:t>
      </w:r>
    </w:p>
    <w:p w:rsidR="00F8698B" w:rsidRDefault="00F8698B" w:rsidP="00F8698B">
      <w:pPr>
        <w:pStyle w:val="Referencetext"/>
        <w:spacing w:line="-220" w:lineRule="auto"/>
        <w:ind w:left="284" w:hanging="284"/>
      </w:pPr>
      <w:r>
        <w:t xml:space="preserve">Last name, First name or Initials (ed.) year. </w:t>
      </w:r>
      <w:r>
        <w:rPr>
          <w:i/>
        </w:rPr>
        <w:t>Book title</w:t>
      </w:r>
      <w:r>
        <w:t>. City: Publisher.</w:t>
      </w:r>
    </w:p>
    <w:p w:rsidR="00F8698B" w:rsidRDefault="00F8698B" w:rsidP="00F8698B">
      <w:pPr>
        <w:pStyle w:val="Referencetext"/>
        <w:spacing w:line="-220" w:lineRule="auto"/>
        <w:ind w:left="284" w:hanging="284"/>
      </w:pPr>
      <w:r>
        <w:t xml:space="preserve">Last name, First name or Initials year. Title of article. </w:t>
      </w:r>
      <w:r>
        <w:rPr>
          <w:i/>
        </w:rPr>
        <w:t>Title of Journal</w:t>
      </w:r>
      <w:r>
        <w:t xml:space="preserve"> (series number if necessary) volume number (issue number if necessary): page numbers.</w:t>
      </w:r>
    </w:p>
    <w:p w:rsidR="00F8698B" w:rsidRDefault="00F8698B" w:rsidP="00F8698B">
      <w:pPr>
        <w:keepNext/>
        <w:spacing w:line="-240" w:lineRule="auto"/>
      </w:pPr>
      <w:r>
        <w:t>Examples:</w:t>
      </w:r>
    </w:p>
    <w:p w:rsidR="00F8698B" w:rsidRDefault="00F8698B" w:rsidP="00F8698B">
      <w:pPr>
        <w:pStyle w:val="Referencetext"/>
        <w:spacing w:line="-220" w:lineRule="auto"/>
        <w:ind w:left="284" w:hanging="284"/>
      </w:pPr>
      <w:r>
        <w:t xml:space="preserve">King, A.B. 1995. Codification of Serviceability Criteria of New Zealand, </w:t>
      </w:r>
      <w:r>
        <w:rPr>
          <w:i/>
        </w:rPr>
        <w:t>Journal of the New Zealand Structural Engineering Society</w:t>
      </w:r>
      <w:r>
        <w:t xml:space="preserve">, Vol 8(1) 23-28 </w:t>
      </w:r>
      <w:proofErr w:type="spellStart"/>
      <w:proofErr w:type="gramStart"/>
      <w:r>
        <w:t>Auckland:SESOC</w:t>
      </w:r>
      <w:proofErr w:type="spellEnd"/>
      <w:proofErr w:type="gramEnd"/>
    </w:p>
    <w:p w:rsidR="00F8698B" w:rsidRDefault="00F8698B" w:rsidP="00F8698B">
      <w:pPr>
        <w:pStyle w:val="Referencetext"/>
        <w:spacing w:line="-220" w:lineRule="auto"/>
        <w:ind w:left="284" w:hanging="284"/>
      </w:pPr>
      <w:proofErr w:type="spellStart"/>
      <w:r>
        <w:t>Jappelli</w:t>
      </w:r>
      <w:proofErr w:type="spellEnd"/>
      <w:r>
        <w:t xml:space="preserve">, R. &amp; Marconi, N. 1997. Recommendations and prejudices in the realm of foundation engineering in Italy: A historical review. In Carlo </w:t>
      </w:r>
      <w:proofErr w:type="spellStart"/>
      <w:r>
        <w:t>Viggiani</w:t>
      </w:r>
      <w:proofErr w:type="spellEnd"/>
      <w:r>
        <w:t xml:space="preserve"> (ed.), </w:t>
      </w:r>
      <w:r>
        <w:rPr>
          <w:i/>
        </w:rPr>
        <w:t>Geotechnical engineering for the preservation of monuments and historical sites</w:t>
      </w:r>
      <w:r>
        <w:t xml:space="preserve">; </w:t>
      </w:r>
      <w:r>
        <w:rPr>
          <w:i/>
        </w:rPr>
        <w:t xml:space="preserve">Proc. intern. </w:t>
      </w:r>
      <w:proofErr w:type="spellStart"/>
      <w:r>
        <w:rPr>
          <w:i/>
        </w:rPr>
        <w:t>symp</w:t>
      </w:r>
      <w:proofErr w:type="spellEnd"/>
      <w:r>
        <w:rPr>
          <w:i/>
        </w:rPr>
        <w:t>., Napoli, 3-4 October 1996</w:t>
      </w:r>
      <w:r>
        <w:t xml:space="preserve">. Rotterdam: </w:t>
      </w:r>
      <w:proofErr w:type="spellStart"/>
      <w:r>
        <w:t>Balkema</w:t>
      </w:r>
      <w:proofErr w:type="spellEnd"/>
      <w:r>
        <w:t>.</w:t>
      </w:r>
    </w:p>
    <w:p w:rsidR="00E6122D" w:rsidRPr="007448A2" w:rsidRDefault="002E4DAB" w:rsidP="002E4DAB">
      <w:pPr>
        <w:pStyle w:val="Heading2"/>
      </w:pPr>
      <w:r>
        <w:t>Tables</w:t>
      </w:r>
      <w:r w:rsidR="00E6122D" w:rsidRPr="007448A2">
        <w:t xml:space="preserve"> </w:t>
      </w:r>
    </w:p>
    <w:p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rsidR="00A1329A" w:rsidRPr="007448A2" w:rsidRDefault="00A1329A" w:rsidP="007448A2">
      <w:pPr>
        <w:pStyle w:val="Caption"/>
      </w:pPr>
      <w:r w:rsidRPr="007448A2">
        <w:t xml:space="preserve">Table </w:t>
      </w:r>
      <w:fldSimple w:instr=" SEQ Table \* ARABIC ">
        <w:r w:rsidR="00A4365C" w:rsidRPr="007448A2">
          <w:t>1</w:t>
        </w:r>
      </w:fldSimple>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rsidR="00A1329A" w:rsidRPr="007448A2" w:rsidRDefault="00A1329A" w:rsidP="007448A2">
            <w:r w:rsidRPr="007448A2">
              <w:t>Specimen*</w:t>
            </w:r>
          </w:p>
        </w:tc>
        <w:tc>
          <w:tcPr>
            <w:tcW w:w="2410" w:type="dxa"/>
          </w:tcPr>
          <w:p w:rsidR="00A1329A" w:rsidRPr="007448A2" w:rsidRDefault="00A1329A" w:rsidP="007448A2">
            <w:r w:rsidRPr="007448A2">
              <w:t>Ultimate Strength (kN)</w:t>
            </w:r>
          </w:p>
        </w:tc>
        <w:tc>
          <w:tcPr>
            <w:tcW w:w="2409" w:type="dxa"/>
          </w:tcPr>
          <w:p w:rsidR="00A1329A" w:rsidRPr="007448A2" w:rsidRDefault="00A1329A" w:rsidP="007448A2">
            <w:r w:rsidRPr="007448A2">
              <w:t>Initial Stiffness (kN/mm)</w:t>
            </w:r>
          </w:p>
        </w:tc>
        <w:tc>
          <w:tcPr>
            <w:tcW w:w="2410" w:type="dxa"/>
          </w:tcPr>
          <w:p w:rsidR="00A1329A" w:rsidRPr="007448A2" w:rsidRDefault="00A1329A" w:rsidP="007448A2">
            <w:r w:rsidRPr="007448A2">
              <w:t>Earthquake Record</w:t>
            </w:r>
          </w:p>
        </w:tc>
      </w:tr>
      <w:tr w:rsidR="00A1329A" w:rsidRPr="007448A2" w:rsidTr="003D5232">
        <w:trPr>
          <w:trHeight w:val="57"/>
        </w:trPr>
        <w:tc>
          <w:tcPr>
            <w:tcW w:w="2409" w:type="dxa"/>
          </w:tcPr>
          <w:p w:rsidR="00A1329A" w:rsidRPr="007448A2" w:rsidRDefault="00A1329A" w:rsidP="007448A2">
            <w:r w:rsidRPr="007448A2">
              <w:t>Interior</w:t>
            </w:r>
          </w:p>
        </w:tc>
        <w:tc>
          <w:tcPr>
            <w:tcW w:w="2410" w:type="dxa"/>
          </w:tcPr>
          <w:p w:rsidR="00A1329A" w:rsidRPr="007448A2" w:rsidRDefault="00A1329A" w:rsidP="007448A2">
            <w:r w:rsidRPr="007448A2">
              <w:t>27</w:t>
            </w:r>
          </w:p>
        </w:tc>
        <w:tc>
          <w:tcPr>
            <w:tcW w:w="2409" w:type="dxa"/>
          </w:tcPr>
          <w:p w:rsidR="00A1329A" w:rsidRPr="007448A2" w:rsidRDefault="00A1329A" w:rsidP="007448A2">
            <w:r w:rsidRPr="007448A2">
              <w:t>5.7</w:t>
            </w:r>
          </w:p>
        </w:tc>
        <w:tc>
          <w:tcPr>
            <w:tcW w:w="2410" w:type="dxa"/>
          </w:tcPr>
          <w:p w:rsidR="00A1329A" w:rsidRPr="007448A2" w:rsidRDefault="00A1329A" w:rsidP="007448A2">
            <w:r w:rsidRPr="007448A2">
              <w:t>1.25 x El-Centro 1940</w:t>
            </w:r>
          </w:p>
        </w:tc>
      </w:tr>
      <w:tr w:rsidR="00A1329A" w:rsidRPr="007448A2" w:rsidTr="003D5232">
        <w:trPr>
          <w:trHeight w:val="42"/>
        </w:trPr>
        <w:tc>
          <w:tcPr>
            <w:tcW w:w="2409" w:type="dxa"/>
          </w:tcPr>
          <w:p w:rsidR="00A1329A" w:rsidRPr="007448A2" w:rsidRDefault="00A1329A" w:rsidP="007448A2">
            <w:r w:rsidRPr="007448A2">
              <w:t>Exterior</w:t>
            </w:r>
          </w:p>
        </w:tc>
        <w:tc>
          <w:tcPr>
            <w:tcW w:w="2410" w:type="dxa"/>
          </w:tcPr>
          <w:p w:rsidR="00A1329A" w:rsidRPr="007448A2" w:rsidRDefault="00A1329A" w:rsidP="007448A2">
            <w:r w:rsidRPr="007448A2">
              <w:t>14</w:t>
            </w:r>
          </w:p>
        </w:tc>
        <w:tc>
          <w:tcPr>
            <w:tcW w:w="2409" w:type="dxa"/>
          </w:tcPr>
          <w:p w:rsidR="00A1329A" w:rsidRPr="007448A2" w:rsidRDefault="00A1329A" w:rsidP="007448A2">
            <w:r w:rsidRPr="007448A2">
              <w:t>3.0</w:t>
            </w:r>
          </w:p>
        </w:tc>
        <w:tc>
          <w:tcPr>
            <w:tcW w:w="2410" w:type="dxa"/>
          </w:tcPr>
          <w:p w:rsidR="00A1329A" w:rsidRPr="007448A2" w:rsidRDefault="00A1329A" w:rsidP="007448A2">
            <w:r w:rsidRPr="007448A2">
              <w:t>NZS 4203 Matahina</w:t>
            </w:r>
          </w:p>
        </w:tc>
      </w:tr>
    </w:tbl>
    <w:p w:rsidR="00E6122D" w:rsidRPr="007448A2" w:rsidRDefault="00E6122D" w:rsidP="007448A2">
      <w:r w:rsidRPr="007448A2">
        <w:t>*Labelled according to its position in the building.</w:t>
      </w:r>
    </w:p>
    <w:p w:rsidR="00E6122D" w:rsidRDefault="00AC53D2" w:rsidP="00AC53D2">
      <w:r>
        <w:t>Tables with many columns may need labels that span more than one line</w:t>
      </w:r>
    </w:p>
    <w:p w:rsidR="00DF6019" w:rsidRPr="00AC53D2" w:rsidRDefault="00DF6019" w:rsidP="00AC53D2"/>
    <w:p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rsidR="009D0796" w:rsidRPr="007448A2" w:rsidRDefault="009D0796" w:rsidP="007448A2">
            <w:r w:rsidRPr="007448A2">
              <w:t>Specimen*</w:t>
            </w:r>
          </w:p>
        </w:tc>
        <w:tc>
          <w:tcPr>
            <w:tcW w:w="1204" w:type="dxa"/>
          </w:tcPr>
          <w:p w:rsidR="009D0796" w:rsidRPr="007448A2" w:rsidRDefault="009D0796" w:rsidP="007448A2">
            <w:r w:rsidRPr="007448A2">
              <w:t>Ultimate Strength (kN)</w:t>
            </w:r>
          </w:p>
        </w:tc>
        <w:tc>
          <w:tcPr>
            <w:tcW w:w="1205" w:type="dxa"/>
          </w:tcPr>
          <w:p w:rsidR="009D0796" w:rsidRPr="007448A2" w:rsidRDefault="009D0796" w:rsidP="007448A2">
            <w:r w:rsidRPr="007448A2">
              <w:t>Initial Stiffness</w:t>
            </w:r>
            <w:r w:rsidR="00BD5429">
              <w:br/>
            </w:r>
            <w:r w:rsidRPr="007448A2">
              <w:t>(kN/mm)</w:t>
            </w:r>
          </w:p>
        </w:tc>
        <w:tc>
          <w:tcPr>
            <w:tcW w:w="1205" w:type="dxa"/>
          </w:tcPr>
          <w:p w:rsidR="009D0796" w:rsidRPr="007448A2" w:rsidRDefault="009D0796" w:rsidP="007448A2">
            <w:r w:rsidRPr="007448A2">
              <w:t>Earthquake Record</w:t>
            </w:r>
          </w:p>
        </w:tc>
      </w:tr>
      <w:tr w:rsidR="009D0796" w:rsidRPr="007448A2" w:rsidTr="00F16F1A">
        <w:trPr>
          <w:trHeight w:val="136"/>
        </w:trPr>
        <w:tc>
          <w:tcPr>
            <w:tcW w:w="1205" w:type="dxa"/>
          </w:tcPr>
          <w:p w:rsidR="009D0796" w:rsidRPr="007448A2" w:rsidRDefault="009D0796" w:rsidP="007448A2">
            <w:r w:rsidRPr="007448A2">
              <w:t>Interior</w:t>
            </w:r>
          </w:p>
        </w:tc>
        <w:tc>
          <w:tcPr>
            <w:tcW w:w="1204" w:type="dxa"/>
          </w:tcPr>
          <w:p w:rsidR="009D0796" w:rsidRPr="007448A2" w:rsidRDefault="009D0796" w:rsidP="007448A2">
            <w:r w:rsidRPr="007448A2">
              <w:t>27</w:t>
            </w:r>
          </w:p>
        </w:tc>
        <w:tc>
          <w:tcPr>
            <w:tcW w:w="1205" w:type="dxa"/>
          </w:tcPr>
          <w:p w:rsidR="009D0796" w:rsidRPr="007448A2" w:rsidRDefault="009D0796" w:rsidP="007448A2">
            <w:r w:rsidRPr="007448A2">
              <w:t>5.7</w:t>
            </w:r>
          </w:p>
        </w:tc>
        <w:tc>
          <w:tcPr>
            <w:tcW w:w="1205" w:type="dxa"/>
          </w:tcPr>
          <w:p w:rsidR="009D0796" w:rsidRPr="007448A2" w:rsidRDefault="009D0796" w:rsidP="007448A2">
            <w:r w:rsidRPr="007448A2">
              <w:t>1.25 x El-Centro 1940</w:t>
            </w:r>
          </w:p>
        </w:tc>
      </w:tr>
      <w:tr w:rsidR="009D0796" w:rsidRPr="007448A2" w:rsidTr="00F16F1A">
        <w:trPr>
          <w:trHeight w:val="17"/>
        </w:trPr>
        <w:tc>
          <w:tcPr>
            <w:tcW w:w="1205" w:type="dxa"/>
          </w:tcPr>
          <w:p w:rsidR="009D0796" w:rsidRPr="007448A2" w:rsidRDefault="009D0796" w:rsidP="007448A2">
            <w:r w:rsidRPr="007448A2">
              <w:t>Exterior</w:t>
            </w:r>
          </w:p>
        </w:tc>
        <w:tc>
          <w:tcPr>
            <w:tcW w:w="1204" w:type="dxa"/>
          </w:tcPr>
          <w:p w:rsidR="009D0796" w:rsidRPr="007448A2" w:rsidRDefault="009D0796" w:rsidP="007448A2">
            <w:r w:rsidRPr="007448A2">
              <w:t>14</w:t>
            </w:r>
          </w:p>
        </w:tc>
        <w:tc>
          <w:tcPr>
            <w:tcW w:w="1205" w:type="dxa"/>
          </w:tcPr>
          <w:p w:rsidR="009D0796" w:rsidRPr="007448A2" w:rsidRDefault="009D0796" w:rsidP="007448A2">
            <w:r w:rsidRPr="007448A2">
              <w:t>3.0</w:t>
            </w:r>
          </w:p>
        </w:tc>
        <w:tc>
          <w:tcPr>
            <w:tcW w:w="1205" w:type="dxa"/>
          </w:tcPr>
          <w:p w:rsidR="009D0796" w:rsidRPr="007448A2" w:rsidRDefault="009D0796" w:rsidP="007448A2">
            <w:r w:rsidRPr="007448A2">
              <w:t>NZS 4203 Matahina</w:t>
            </w:r>
          </w:p>
        </w:tc>
      </w:tr>
    </w:tbl>
    <w:p w:rsidR="00E6122D" w:rsidRPr="007448A2" w:rsidRDefault="00E6122D" w:rsidP="007448A2">
      <w:r w:rsidRPr="007448A2">
        <w:t>*Labelled according to its position in the building.</w:t>
      </w:r>
    </w:p>
    <w:p w:rsidR="00E6122D" w:rsidRPr="00155FF4" w:rsidRDefault="00AC53D2" w:rsidP="00AC53D2">
      <w:pPr>
        <w:pStyle w:val="Heading2"/>
      </w:pPr>
      <w:r>
        <w:t>Photographs and figures</w:t>
      </w:r>
    </w:p>
    <w:p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(e.g. Figure </w:t>
      </w:r>
      <w:r>
        <w:t>1 on the next page</w:t>
      </w:r>
      <w:r w:rsidR="003B1BFC">
        <w:t>)</w:t>
      </w:r>
      <w:r>
        <w:t xml:space="preserve"> of the page wherever possible.</w:t>
      </w:r>
    </w:p>
    <w:p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rsidR="004414F8" w:rsidRDefault="004414F8" w:rsidP="00AC53D2">
      <w:r w:rsidRPr="007448A2">
        <w:rPr>
          <w:noProof/>
        </w:rPr>
        <w:lastRenderedPageBreak/>
        <w:drawing>
          <wp:inline distT="0" distB="0" distL="0" distR="0" wp14:anchorId="4B3F050C" wp14:editId="4BB16DFB">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rsidR="004414F8" w:rsidRDefault="004414F8" w:rsidP="004414F8">
      <w:pPr>
        <w:pStyle w:val="Caption"/>
      </w:pPr>
      <w:r>
        <w:t xml:space="preserve">Figure </w:t>
      </w:r>
      <w:r w:rsidR="00573B0D">
        <w:t>1</w:t>
      </w:r>
      <w:r>
        <w:t>: Caption style</w:t>
      </w:r>
    </w:p>
    <w:p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rsidR="00C52D40" w:rsidRDefault="00C52D40" w:rsidP="00C52D40">
      <w:r>
        <w:t xml:space="preserve">Once a photograph or figure is inserted into the text, change its format to ‘in line with text’ (on the layout tab), so that it moves with the text. Insert line diagrams (i.e. plots) from other software into the paper using the </w:t>
      </w:r>
      <w:r w:rsidRPr="004414F8">
        <w:rPr>
          <w:i/>
        </w:rPr>
        <w:t>Paste Special</w:t>
      </w:r>
      <w:r>
        <w:t xml:space="preserve"> option and select a Picture format rather than an Object or Bitmap format to minimise the file size and produce the best quality.</w:t>
      </w:r>
    </w:p>
    <w:p w:rsidR="00C52D40" w:rsidRDefault="00C52D40" w:rsidP="00C52D40">
      <w:r>
        <w:t>Smaller photographs or figures can have the text flow around them (e.g. see Figure 2 below)</w:t>
      </w:r>
      <w:r w:rsidR="00573B0D">
        <w:t xml:space="preserve"> but this is not a preferred format. If used, t</w:t>
      </w:r>
      <w:r>
        <w:t>he</w:t>
      </w:r>
      <w:r w:rsidR="00573B0D">
        <w:t xml:space="preserve"> photograph or figure should be 85 mm wide and its top</w:t>
      </w:r>
      <w:r>
        <w:t xml:space="preserve"> should be aligned with the top of </w:t>
      </w:r>
      <w:r w:rsidR="00573B0D">
        <w:t xml:space="preserve">the text in </w:t>
      </w:r>
      <w:r>
        <w:t xml:space="preserve">a paragraph. </w:t>
      </w:r>
    </w:p>
    <w:p w:rsidR="003B1BFC" w:rsidRDefault="00573B0D" w:rsidP="003B1BFC">
      <w:r w:rsidRPr="007448A2">
        <w:rPr>
          <w:noProof/>
        </w:rPr>
        <w:drawing>
          <wp:anchor distT="0" distB="0" distL="114300" distR="114300" simplePos="0" relativeHeight="251656704" behindDoc="0" locked="0" layoutInCell="1" allowOverlap="1" wp14:anchorId="68444DE1" wp14:editId="1F6CA34E">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64896" behindDoc="0" locked="0" layoutInCell="1" allowOverlap="1" wp14:anchorId="7A4C8C1F" wp14:editId="65A88DE6">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C8C1F" id="_x0000_t202" coordsize="21600,21600" o:spt="202" path="m,l,21600r21600,l21600,xe">
                <v:stroke joinstyle="miter"/>
                <v:path gradientshapeok="t" o:connecttype="rect"/>
              </v:shapetype>
              <v:shape id="Text Box 1" o:spid="_x0000_s1026" type="#_x0000_t202" style="position:absolute;margin-left:3.3pt;margin-top:154.9pt;width:23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" stroked="f">
                <v:textbox inset="0,0,0,0">
                  <w:txbxContent>
                    <w:p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w:t>
      </w:r>
      <w:proofErr w:type="spellStart"/>
      <w:r w:rsidR="001B6118">
        <w:t>png</w:t>
      </w:r>
      <w:proofErr w:type="spellEnd"/>
      <w:r>
        <w:t xml:space="preserve"> format for colour diagrams and</w:t>
      </w:r>
      <w:r w:rsidR="00E365B7">
        <w:t xml:space="preserve"> the</w:t>
      </w:r>
      <w:r>
        <w:t xml:space="preserve"> tiff </w:t>
      </w:r>
      <w:r w:rsidR="00E365B7">
        <w:t xml:space="preserve">or </w:t>
      </w:r>
      <w:proofErr w:type="spellStart"/>
      <w:r w:rsidR="00E365B7">
        <w:t>png</w:t>
      </w:r>
      <w:proofErr w:type="spellEnd"/>
      <w:r w:rsidR="00E365B7">
        <w:t xml:space="preserve">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rsidR="00057922" w:rsidRDefault="00057922" w:rsidP="00057922">
      <w:pPr>
        <w:pStyle w:val="Heading1"/>
        <w:keepLines/>
        <w:widowControl w:val="0"/>
        <w:tabs>
          <w:tab w:val="clear" w:pos="425"/>
        </w:tabs>
        <w:overflowPunct w:val="0"/>
        <w:spacing w:before="360" w:after="120" w:line="240" w:lineRule="atLeast"/>
        <w:ind w:left="0" w:firstLine="0"/>
        <w:textAlignment w:val="baseline"/>
      </w:pPr>
      <w:r>
        <w:lastRenderedPageBreak/>
        <w:t>REFERENCES, SYMBOLS AND UNITS</w:t>
      </w:r>
    </w:p>
    <w:p w:rsidR="00057922" w:rsidRDefault="00057922" w:rsidP="00057922">
      <w:r>
        <w:t>Consistency of style is very important. Note the spacing, punctuation and caps in the examples below.</w:t>
      </w:r>
    </w:p>
    <w:p w:rsidR="00057922" w:rsidRDefault="00057922" w:rsidP="00E365B7">
      <w:pPr>
        <w:pStyle w:val="ListParagraph"/>
        <w:numPr>
          <w:ilvl w:val="0"/>
          <w:numId w:val="38"/>
        </w:numPr>
      </w:pPr>
      <w:r>
        <w:t>References in the text: Figure 1, Figures 2-4, 6, 8a, b (not abbreviated)</w:t>
      </w:r>
    </w:p>
    <w:p w:rsidR="00057922" w:rsidRDefault="00057922" w:rsidP="00E365B7">
      <w:pPr>
        <w:pStyle w:val="ListParagraph"/>
        <w:numPr>
          <w:ilvl w:val="0"/>
          <w:numId w:val="38"/>
        </w:numPr>
      </w:pPr>
      <w:r>
        <w:t>References between parentheses: (Fig. 1), (Figs 2-4, 6, 8a, b) (abbreviated)</w:t>
      </w:r>
    </w:p>
    <w:p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rsidR="00057922" w:rsidRDefault="00057922" w:rsidP="00E365B7">
      <w:pPr>
        <w:pStyle w:val="ListParagraph"/>
        <w:numPr>
          <w:ilvl w:val="0"/>
          <w:numId w:val="38"/>
        </w:numPr>
      </w:pPr>
      <w:r>
        <w:t xml:space="preserve">e.g. / i.e. </w:t>
      </w:r>
      <w:r w:rsidRPr="00057922">
        <w:rPr>
          <w:i/>
        </w:rPr>
        <w:t>instead of</w:t>
      </w:r>
      <w:r>
        <w:t xml:space="preserve"> e.g., / i.e.,</w:t>
      </w:r>
    </w:p>
    <w:p w:rsidR="00057922" w:rsidRDefault="00057922" w:rsidP="003B1BFC">
      <w:r>
        <w:t>Always use the official SI notations:</w:t>
      </w:r>
    </w:p>
    <w:p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cm.; </w:t>
      </w:r>
    </w:p>
    <w:p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rsidR="008222BA" w:rsidRPr="007448A2" w:rsidRDefault="008222BA" w:rsidP="00057922"/>
    <w:sectPr w:rsidR="008222BA" w:rsidRPr="007448A2" w:rsidSect="00595FBB">
      <w:headerReference w:type="even" r:id="rId10"/>
      <w:headerReference w:type="default" r:id="rId11"/>
      <w:footerReference w:type="even" r:id="rId12"/>
      <w:footerReference w:type="default" r:id="rId13"/>
      <w:headerReference w:type="first" r:id="rId14"/>
      <w:footerReference w:type="first" r:id="rId15"/>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CAE" w:rsidRDefault="00A36CAE" w:rsidP="007448A2">
      <w:r>
        <w:separator/>
      </w:r>
    </w:p>
  </w:endnote>
  <w:endnote w:type="continuationSeparator" w:id="0">
    <w:p w:rsidR="00A36CAE" w:rsidRDefault="00A36CAE" w:rsidP="007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384" w:rsidRDefault="00123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84352" behindDoc="0" locked="0" layoutInCell="1" allowOverlap="1" wp14:anchorId="4C2B2176" wp14:editId="2DAF8F4C">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C3956" id="Straight Connector 2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" strokecolor="#71112a" strokeweight="2pt"/>
          </w:pict>
        </mc:Fallback>
      </mc:AlternateContent>
    </w:r>
    <w:r w:rsidRPr="00595FBB">
      <w:rPr>
        <w:b/>
        <w:noProof/>
        <w:szCs w:val="22"/>
      </w:rPr>
      <mc:AlternateContent>
        <mc:Choice Requires="wps">
          <w:drawing>
            <wp:anchor distT="45720" distB="45720" distL="114300" distR="114300" simplePos="0" relativeHeight="251683328" behindDoc="0" locked="0" layoutInCell="1" allowOverlap="1" wp14:anchorId="431931DF" wp14:editId="389B1AFE">
              <wp:simplePos x="0" y="0"/>
              <wp:positionH relativeFrom="column">
                <wp:posOffset>-97155</wp:posOffset>
              </wp:positionH>
              <wp:positionV relativeFrom="paragraph">
                <wp:posOffset>273685</wp:posOffset>
              </wp:positionV>
              <wp:extent cx="6287770" cy="241300"/>
              <wp:effectExtent l="0" t="0" r="0" b="63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rsidR="00327C02" w:rsidRPr="009B1AA3" w:rsidRDefault="00327C02" w:rsidP="00327C02">
                          <w:pPr>
                            <w:rPr>
                              <w:rFonts w:asciiTheme="majorHAnsi" w:hAnsiTheme="majorHAnsi" w:cstheme="majorHAnsi"/>
                              <w:b/>
                              <w:sz w:val="18"/>
                              <w:szCs w:val="18"/>
                            </w:rPr>
                          </w:pPr>
                          <w:r w:rsidRPr="009B1AA3">
                            <w:rPr>
                              <w:rFonts w:asciiTheme="majorHAnsi" w:hAnsiTheme="majorHAnsi" w:cstheme="majorHAnsi"/>
                              <w:b/>
                              <w:sz w:val="18"/>
                              <w:szCs w:val="18"/>
                            </w:rPr>
                            <w:t xml:space="preserve">2019 Pacific Conference on Earthquake Engineering and </w:t>
                          </w:r>
                          <w:r w:rsidR="000847E8">
                            <w:rPr>
                              <w:rFonts w:asciiTheme="majorHAnsi" w:hAnsiTheme="majorHAnsi" w:cstheme="majorHAnsi"/>
                              <w:b/>
                              <w:sz w:val="18"/>
                              <w:szCs w:val="18"/>
                            </w:rPr>
                            <w:t>A</w:t>
                          </w:r>
                          <w:r w:rsidRPr="009B1AA3">
                            <w:rPr>
                              <w:rFonts w:asciiTheme="majorHAnsi" w:hAnsiTheme="majorHAnsi" w:cstheme="majorHAnsi"/>
                              <w:b/>
                              <w:sz w:val="18"/>
                              <w:szCs w:val="18"/>
                            </w:rPr>
                            <w:t>nnual NZSEE Conference</w:t>
                          </w:r>
                          <w:r w:rsidRPr="009B1AA3">
                            <w:rPr>
                              <w:rFonts w:asciiTheme="majorHAnsi" w:hAnsiTheme="majorHAnsi" w:cstheme="majorHAnsi"/>
                              <w:b/>
                              <w:sz w:val="18"/>
                              <w:szCs w:val="18"/>
                            </w:rPr>
                            <w:ptab w:relativeTo="margin" w:alignment="right" w:leader="none"/>
                          </w:r>
                          <w:r w:rsidRPr="009B1AA3">
                            <w:rPr>
                              <w:rFonts w:asciiTheme="majorHAnsi" w:hAnsiTheme="majorHAnsi" w:cstheme="majorHAnsi"/>
                              <w:b/>
                              <w:color w:val="BE1925" w:themeColor="accent2"/>
                              <w:sz w:val="18"/>
                              <w:szCs w:val="18"/>
                            </w:rPr>
                            <w:fldChar w:fldCharType="begin"/>
                          </w:r>
                          <w:r w:rsidRPr="009B1AA3">
                            <w:rPr>
                              <w:rFonts w:asciiTheme="majorHAnsi" w:hAnsiTheme="majorHAnsi" w:cstheme="majorHAnsi"/>
                              <w:b/>
                              <w:color w:val="BE1925" w:themeColor="accent2"/>
                              <w:sz w:val="18"/>
                              <w:szCs w:val="18"/>
                            </w:rPr>
                            <w:instrText xml:space="preserve"> PAGE   \* MERGEFORMAT </w:instrText>
                          </w:r>
                          <w:r w:rsidRPr="009B1AA3">
                            <w:rPr>
                              <w:rFonts w:asciiTheme="majorHAnsi" w:hAnsiTheme="majorHAnsi" w:cstheme="majorHAnsi"/>
                              <w:b/>
                              <w:color w:val="BE1925" w:themeColor="accent2"/>
                              <w:sz w:val="18"/>
                              <w:szCs w:val="18"/>
                            </w:rPr>
                            <w:fldChar w:fldCharType="separate"/>
                          </w:r>
                          <w:r w:rsidR="008D0BA6">
                            <w:rPr>
                              <w:rFonts w:asciiTheme="majorHAnsi" w:hAnsiTheme="majorHAnsi" w:cstheme="majorHAnsi"/>
                              <w:b/>
                              <w:noProof/>
                              <w:color w:val="BE1925" w:themeColor="accent2"/>
                              <w:sz w:val="18"/>
                              <w:szCs w:val="18"/>
                            </w:rPr>
                            <w:t>6</w:t>
                          </w:r>
                          <w:r w:rsidRPr="009B1AA3">
                            <w:rPr>
                              <w:rFonts w:asciiTheme="majorHAnsi" w:hAnsiTheme="majorHAnsi" w:cstheme="majorHAnsi"/>
                              <w:b/>
                              <w:color w:val="BE1925" w:themeColor="accent2"/>
                              <w:sz w:val="18"/>
                              <w:szCs w:val="18"/>
                            </w:rPr>
                            <w:fldChar w:fldCharType="end"/>
                          </w:r>
                        </w:p>
                        <w:p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931DF" id="_x0000_t202" coordsize="21600,21600" o:spt="202" path="m,l,21600r21600,l21600,xe">
              <v:stroke joinstyle="miter"/>
              <v:path gradientshapeok="t" o:connecttype="rect"/>
            </v:shapetype>
            <v:shape id="Text Box 2" o:spid="_x0000_s1027" type="#_x0000_t202" style="position:absolute;margin-left:-7.65pt;margin-top:21.55pt;width:495.1pt;height:19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kCwIAAPM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" filled="f" stroked="f">
              <v:textbox>
                <w:txbxContent>
                  <w:p w:rsidR="00327C02" w:rsidRPr="009B1AA3" w:rsidRDefault="00327C02" w:rsidP="00327C02">
                    <w:pPr>
                      <w:rPr>
                        <w:rFonts w:asciiTheme="majorHAnsi" w:hAnsiTheme="majorHAnsi" w:cstheme="majorHAnsi"/>
                        <w:b/>
                        <w:sz w:val="18"/>
                        <w:szCs w:val="18"/>
                      </w:rPr>
                    </w:pPr>
                    <w:r w:rsidRPr="009B1AA3">
                      <w:rPr>
                        <w:rFonts w:asciiTheme="majorHAnsi" w:hAnsiTheme="majorHAnsi" w:cstheme="majorHAnsi"/>
                        <w:b/>
                        <w:sz w:val="18"/>
                        <w:szCs w:val="18"/>
                      </w:rPr>
                      <w:t xml:space="preserve">2019 Pacific Conference on Earthquake Engineering and </w:t>
                    </w:r>
                    <w:r w:rsidR="000847E8">
                      <w:rPr>
                        <w:rFonts w:asciiTheme="majorHAnsi" w:hAnsiTheme="majorHAnsi" w:cstheme="majorHAnsi"/>
                        <w:b/>
                        <w:sz w:val="18"/>
                        <w:szCs w:val="18"/>
                      </w:rPr>
                      <w:t>A</w:t>
                    </w:r>
                    <w:r w:rsidRPr="009B1AA3">
                      <w:rPr>
                        <w:rFonts w:asciiTheme="majorHAnsi" w:hAnsiTheme="majorHAnsi" w:cstheme="majorHAnsi"/>
                        <w:b/>
                        <w:sz w:val="18"/>
                        <w:szCs w:val="18"/>
                      </w:rPr>
                      <w:t>nnual NZSEE Conference</w:t>
                    </w:r>
                    <w:r w:rsidRPr="009B1AA3">
                      <w:rPr>
                        <w:rFonts w:asciiTheme="majorHAnsi" w:hAnsiTheme="majorHAnsi" w:cstheme="majorHAnsi"/>
                        <w:b/>
                        <w:sz w:val="18"/>
                        <w:szCs w:val="18"/>
                      </w:rPr>
                      <w:ptab w:relativeTo="margin" w:alignment="right" w:leader="none"/>
                    </w:r>
                    <w:r w:rsidRPr="009B1AA3">
                      <w:rPr>
                        <w:rFonts w:asciiTheme="majorHAnsi" w:hAnsiTheme="majorHAnsi" w:cstheme="majorHAnsi"/>
                        <w:b/>
                        <w:color w:val="BE1925" w:themeColor="accent2"/>
                        <w:sz w:val="18"/>
                        <w:szCs w:val="18"/>
                      </w:rPr>
                      <w:fldChar w:fldCharType="begin"/>
                    </w:r>
                    <w:r w:rsidRPr="009B1AA3">
                      <w:rPr>
                        <w:rFonts w:asciiTheme="majorHAnsi" w:hAnsiTheme="majorHAnsi" w:cstheme="majorHAnsi"/>
                        <w:b/>
                        <w:color w:val="BE1925" w:themeColor="accent2"/>
                        <w:sz w:val="18"/>
                        <w:szCs w:val="18"/>
                      </w:rPr>
                      <w:instrText xml:space="preserve"> PAGE   \* MERGEFORMAT </w:instrText>
                    </w:r>
                    <w:r w:rsidRPr="009B1AA3">
                      <w:rPr>
                        <w:rFonts w:asciiTheme="majorHAnsi" w:hAnsiTheme="majorHAnsi" w:cstheme="majorHAnsi"/>
                        <w:b/>
                        <w:color w:val="BE1925" w:themeColor="accent2"/>
                        <w:sz w:val="18"/>
                        <w:szCs w:val="18"/>
                      </w:rPr>
                      <w:fldChar w:fldCharType="separate"/>
                    </w:r>
                    <w:r w:rsidR="008D0BA6">
                      <w:rPr>
                        <w:rFonts w:asciiTheme="majorHAnsi" w:hAnsiTheme="majorHAnsi" w:cstheme="majorHAnsi"/>
                        <w:b/>
                        <w:noProof/>
                        <w:color w:val="BE1925" w:themeColor="accent2"/>
                        <w:sz w:val="18"/>
                        <w:szCs w:val="18"/>
                      </w:rPr>
                      <w:t>6</w:t>
                    </w:r>
                    <w:r w:rsidRPr="009B1AA3">
                      <w:rPr>
                        <w:rFonts w:asciiTheme="majorHAnsi" w:hAnsiTheme="majorHAnsi" w:cstheme="majorHAnsi"/>
                        <w:b/>
                        <w:color w:val="BE1925" w:themeColor="accent2"/>
                        <w:sz w:val="18"/>
                        <w:szCs w:val="18"/>
                      </w:rPr>
                      <w:fldChar w:fldCharType="end"/>
                    </w:r>
                  </w:p>
                  <w:p w:rsidR="00327C02" w:rsidRPr="00FD701B" w:rsidRDefault="00327C02" w:rsidP="00327C02">
                    <w:pPr>
                      <w:rPr>
                        <w:lang w:val="en-GB"/>
                      </w:rPr>
                    </w:pPr>
                  </w:p>
                </w:txbxContent>
              </v:textbox>
            </v:shape>
          </w:pict>
        </mc:Fallback>
      </mc:AlternateContent>
    </w:r>
    <w:r>
      <w:rPr>
        <w:i/>
        <w:iCs/>
        <w:szCs w:val="22"/>
      </w:rPr>
      <w:t xml:space="preserve"> – PCEE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FD0" w:rsidRPr="00595FBB" w:rsidRDefault="00595FBB" w:rsidP="00327C02">
    <w:pPr>
      <w:spacing w:before="60"/>
      <w:jc w:val="center"/>
      <w:rPr>
        <w:b/>
        <w:szCs w:val="22"/>
      </w:rPr>
    </w:pPr>
    <w:bookmarkStart w:id="3" w:name="PaperNumber"/>
    <w:r w:rsidRPr="00595FBB">
      <w:rPr>
        <w:i/>
        <w:iCs/>
        <w:szCs w:val="22"/>
      </w:rPr>
      <w:t>Paper 4</w:t>
    </w:r>
    <w:bookmarkEnd w:id="3"/>
    <w:r w:rsidR="009B1AA3" w:rsidRPr="00595FBB">
      <w:rPr>
        <w:b/>
        <w:noProof/>
        <w:szCs w:val="22"/>
      </w:rPr>
      <mc:AlternateContent>
        <mc:Choice Requires="wps">
          <w:drawing>
            <wp:anchor distT="0" distB="0" distL="114300" distR="114300" simplePos="0" relativeHeight="251681280" behindDoc="0" locked="0" layoutInCell="1" allowOverlap="1" wp14:anchorId="50B50B3E" wp14:editId="4C7D2FF3">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DF42E" id="Straight Connector 2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79232" behindDoc="0" locked="0" layoutInCell="1" allowOverlap="1" wp14:anchorId="35C1DE9C" wp14:editId="6985E527">
              <wp:simplePos x="0" y="0"/>
              <wp:positionH relativeFrom="column">
                <wp:posOffset>-97155</wp:posOffset>
              </wp:positionH>
              <wp:positionV relativeFrom="paragraph">
                <wp:posOffset>273685</wp:posOffset>
              </wp:positionV>
              <wp:extent cx="6287770" cy="24130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rsidR="00271FD0" w:rsidRPr="009B1AA3" w:rsidRDefault="00271FD0" w:rsidP="007448A2">
                          <w:pPr>
                            <w:rPr>
                              <w:rFonts w:asciiTheme="majorHAnsi" w:hAnsiTheme="majorHAnsi" w:cstheme="majorHAnsi"/>
                              <w:b/>
                              <w:sz w:val="18"/>
                              <w:szCs w:val="18"/>
                            </w:rPr>
                          </w:pPr>
                          <w:r w:rsidRPr="009B1AA3">
                            <w:rPr>
                              <w:rFonts w:asciiTheme="majorHAnsi" w:hAnsiTheme="majorHAnsi" w:cstheme="majorHAnsi"/>
                              <w:b/>
                              <w:sz w:val="18"/>
                              <w:szCs w:val="18"/>
                            </w:rPr>
                            <w:t>201</w:t>
                          </w:r>
                          <w:r w:rsidR="005C0706" w:rsidRPr="009B1AA3">
                            <w:rPr>
                              <w:rFonts w:asciiTheme="majorHAnsi" w:hAnsiTheme="majorHAnsi" w:cstheme="majorHAnsi"/>
                              <w:b/>
                              <w:sz w:val="18"/>
                              <w:szCs w:val="18"/>
                            </w:rPr>
                            <w:t xml:space="preserve">9 Pacific Conference on Earthquake Engineering and </w:t>
                          </w:r>
                          <w:r w:rsidR="000847E8">
                            <w:rPr>
                              <w:rFonts w:asciiTheme="majorHAnsi" w:hAnsiTheme="majorHAnsi" w:cstheme="majorHAnsi"/>
                              <w:b/>
                              <w:sz w:val="18"/>
                              <w:szCs w:val="18"/>
                            </w:rPr>
                            <w:t>A</w:t>
                          </w:r>
                          <w:r w:rsidR="005C0706" w:rsidRPr="009B1AA3">
                            <w:rPr>
                              <w:rFonts w:asciiTheme="majorHAnsi" w:hAnsiTheme="majorHAnsi" w:cstheme="majorHAnsi"/>
                              <w:b/>
                              <w:sz w:val="18"/>
                              <w:szCs w:val="18"/>
                            </w:rPr>
                            <w:t>nnual</w:t>
                          </w:r>
                          <w:r w:rsidRPr="009B1AA3">
                            <w:rPr>
                              <w:rFonts w:asciiTheme="majorHAnsi" w:hAnsiTheme="majorHAnsi" w:cstheme="majorHAnsi"/>
                              <w:b/>
                              <w:sz w:val="18"/>
                              <w:szCs w:val="18"/>
                            </w:rPr>
                            <w:t xml:space="preserve"> NZSEE Conference</w:t>
                          </w:r>
                          <w:r w:rsidRPr="009B1AA3">
                            <w:rPr>
                              <w:rFonts w:asciiTheme="majorHAnsi" w:hAnsiTheme="majorHAnsi" w:cstheme="majorHAnsi"/>
                              <w:b/>
                              <w:sz w:val="18"/>
                              <w:szCs w:val="18"/>
                            </w:rPr>
                            <w:ptab w:relativeTo="margin" w:alignment="right" w:leader="none"/>
                          </w:r>
                          <w:r w:rsidRPr="009B1AA3">
                            <w:rPr>
                              <w:rFonts w:asciiTheme="majorHAnsi" w:hAnsiTheme="majorHAnsi" w:cstheme="majorHAnsi"/>
                              <w:b/>
                              <w:color w:val="BE1925" w:themeColor="accent2"/>
                              <w:sz w:val="18"/>
                              <w:szCs w:val="18"/>
                            </w:rPr>
                            <w:fldChar w:fldCharType="begin"/>
                          </w:r>
                          <w:r w:rsidRPr="009B1AA3">
                            <w:rPr>
                              <w:rFonts w:asciiTheme="majorHAnsi" w:hAnsiTheme="majorHAnsi" w:cstheme="majorHAnsi"/>
                              <w:b/>
                              <w:color w:val="BE1925" w:themeColor="accent2"/>
                              <w:sz w:val="18"/>
                              <w:szCs w:val="18"/>
                            </w:rPr>
                            <w:instrText xml:space="preserve"> PAGE   \* MERGEFORMAT </w:instrText>
                          </w:r>
                          <w:r w:rsidRPr="009B1AA3">
                            <w:rPr>
                              <w:rFonts w:asciiTheme="majorHAnsi" w:hAnsiTheme="majorHAnsi" w:cstheme="majorHAnsi"/>
                              <w:b/>
                              <w:color w:val="BE1925" w:themeColor="accent2"/>
                              <w:sz w:val="18"/>
                              <w:szCs w:val="18"/>
                            </w:rPr>
                            <w:fldChar w:fldCharType="separate"/>
                          </w:r>
                          <w:r w:rsidR="008D0BA6">
                            <w:rPr>
                              <w:rFonts w:asciiTheme="majorHAnsi" w:hAnsiTheme="majorHAnsi" w:cstheme="majorHAnsi"/>
                              <w:b/>
                              <w:noProof/>
                              <w:color w:val="BE1925" w:themeColor="accent2"/>
                              <w:sz w:val="18"/>
                              <w:szCs w:val="18"/>
                            </w:rPr>
                            <w:t>1</w:t>
                          </w:r>
                          <w:r w:rsidRPr="009B1AA3">
                            <w:rPr>
                              <w:rFonts w:asciiTheme="majorHAnsi" w:hAnsiTheme="majorHAnsi" w:cstheme="majorHAnsi"/>
                              <w:b/>
                              <w:color w:val="BE1925" w:themeColor="accent2"/>
                              <w:sz w:val="18"/>
                              <w:szCs w:val="18"/>
                            </w:rPr>
                            <w:fldChar w:fldCharType="end"/>
                          </w:r>
                        </w:p>
                        <w:p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DE9C" id="_x0000_t202" coordsize="21600,21600" o:spt="202" path="m,l,21600r21600,l21600,xe">
              <v:stroke joinstyle="miter"/>
              <v:path gradientshapeok="t" o:connecttype="rect"/>
            </v:shapetype>
            <v:shape id="_x0000_s1028" type="#_x0000_t202" style="position:absolute;left:0;text-align:left;margin-left:-7.65pt;margin-top:21.55pt;width:495.1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" filled="f" stroked="f">
              <v:textbox>
                <w:txbxContent>
                  <w:p w:rsidR="00271FD0" w:rsidRPr="009B1AA3" w:rsidRDefault="00271FD0" w:rsidP="007448A2">
                    <w:pPr>
                      <w:rPr>
                        <w:rFonts w:asciiTheme="majorHAnsi" w:hAnsiTheme="majorHAnsi" w:cstheme="majorHAnsi"/>
                        <w:b/>
                        <w:sz w:val="18"/>
                        <w:szCs w:val="18"/>
                      </w:rPr>
                    </w:pPr>
                    <w:r w:rsidRPr="009B1AA3">
                      <w:rPr>
                        <w:rFonts w:asciiTheme="majorHAnsi" w:hAnsiTheme="majorHAnsi" w:cstheme="majorHAnsi"/>
                        <w:b/>
                        <w:sz w:val="18"/>
                        <w:szCs w:val="18"/>
                      </w:rPr>
                      <w:t>201</w:t>
                    </w:r>
                    <w:r w:rsidR="005C0706" w:rsidRPr="009B1AA3">
                      <w:rPr>
                        <w:rFonts w:asciiTheme="majorHAnsi" w:hAnsiTheme="majorHAnsi" w:cstheme="majorHAnsi"/>
                        <w:b/>
                        <w:sz w:val="18"/>
                        <w:szCs w:val="18"/>
                      </w:rPr>
                      <w:t xml:space="preserve">9 Pacific Conference on Earthquake Engineering and </w:t>
                    </w:r>
                    <w:r w:rsidR="000847E8">
                      <w:rPr>
                        <w:rFonts w:asciiTheme="majorHAnsi" w:hAnsiTheme="majorHAnsi" w:cstheme="majorHAnsi"/>
                        <w:b/>
                        <w:sz w:val="18"/>
                        <w:szCs w:val="18"/>
                      </w:rPr>
                      <w:t>A</w:t>
                    </w:r>
                    <w:r w:rsidR="005C0706" w:rsidRPr="009B1AA3">
                      <w:rPr>
                        <w:rFonts w:asciiTheme="majorHAnsi" w:hAnsiTheme="majorHAnsi" w:cstheme="majorHAnsi"/>
                        <w:b/>
                        <w:sz w:val="18"/>
                        <w:szCs w:val="18"/>
                      </w:rPr>
                      <w:t>nnual</w:t>
                    </w:r>
                    <w:r w:rsidRPr="009B1AA3">
                      <w:rPr>
                        <w:rFonts w:asciiTheme="majorHAnsi" w:hAnsiTheme="majorHAnsi" w:cstheme="majorHAnsi"/>
                        <w:b/>
                        <w:sz w:val="18"/>
                        <w:szCs w:val="18"/>
                      </w:rPr>
                      <w:t xml:space="preserve"> NZSEE Conference</w:t>
                    </w:r>
                    <w:r w:rsidRPr="009B1AA3">
                      <w:rPr>
                        <w:rFonts w:asciiTheme="majorHAnsi" w:hAnsiTheme="majorHAnsi" w:cstheme="majorHAnsi"/>
                        <w:b/>
                        <w:sz w:val="18"/>
                        <w:szCs w:val="18"/>
                      </w:rPr>
                      <w:ptab w:relativeTo="margin" w:alignment="right" w:leader="none"/>
                    </w:r>
                    <w:r w:rsidRPr="009B1AA3">
                      <w:rPr>
                        <w:rFonts w:asciiTheme="majorHAnsi" w:hAnsiTheme="majorHAnsi" w:cstheme="majorHAnsi"/>
                        <w:b/>
                        <w:color w:val="BE1925" w:themeColor="accent2"/>
                        <w:sz w:val="18"/>
                        <w:szCs w:val="18"/>
                      </w:rPr>
                      <w:fldChar w:fldCharType="begin"/>
                    </w:r>
                    <w:r w:rsidRPr="009B1AA3">
                      <w:rPr>
                        <w:rFonts w:asciiTheme="majorHAnsi" w:hAnsiTheme="majorHAnsi" w:cstheme="majorHAnsi"/>
                        <w:b/>
                        <w:color w:val="BE1925" w:themeColor="accent2"/>
                        <w:sz w:val="18"/>
                        <w:szCs w:val="18"/>
                      </w:rPr>
                      <w:instrText xml:space="preserve"> PAGE   \* MERGEFORMAT </w:instrText>
                    </w:r>
                    <w:r w:rsidRPr="009B1AA3">
                      <w:rPr>
                        <w:rFonts w:asciiTheme="majorHAnsi" w:hAnsiTheme="majorHAnsi" w:cstheme="majorHAnsi"/>
                        <w:b/>
                        <w:color w:val="BE1925" w:themeColor="accent2"/>
                        <w:sz w:val="18"/>
                        <w:szCs w:val="18"/>
                      </w:rPr>
                      <w:fldChar w:fldCharType="separate"/>
                    </w:r>
                    <w:r w:rsidR="008D0BA6">
                      <w:rPr>
                        <w:rFonts w:asciiTheme="majorHAnsi" w:hAnsiTheme="majorHAnsi" w:cstheme="majorHAnsi"/>
                        <w:b/>
                        <w:noProof/>
                        <w:color w:val="BE1925" w:themeColor="accent2"/>
                        <w:sz w:val="18"/>
                        <w:szCs w:val="18"/>
                      </w:rPr>
                      <w:t>1</w:t>
                    </w:r>
                    <w:r w:rsidRPr="009B1AA3">
                      <w:rPr>
                        <w:rFonts w:asciiTheme="majorHAnsi" w:hAnsiTheme="majorHAnsi" w:cstheme="majorHAnsi"/>
                        <w:b/>
                        <w:color w:val="BE1925" w:themeColor="accent2"/>
                        <w:sz w:val="18"/>
                        <w:szCs w:val="18"/>
                      </w:rPr>
                      <w:fldChar w:fldCharType="end"/>
                    </w:r>
                  </w:p>
                  <w:p w:rsidR="00271FD0" w:rsidRPr="00FD701B" w:rsidRDefault="00271FD0" w:rsidP="007448A2">
                    <w:pPr>
                      <w:rPr>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CAE" w:rsidRPr="00DD227B" w:rsidRDefault="00A36CAE" w:rsidP="007448A2"/>
  </w:footnote>
  <w:footnote w:type="continuationSeparator" w:id="0">
    <w:p w:rsidR="00A36CAE" w:rsidRDefault="00A36CAE" w:rsidP="007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384" w:rsidRDefault="00123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384" w:rsidRDefault="00123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FD0" w:rsidRDefault="005C0706" w:rsidP="001301C2">
    <w:pPr>
      <w:spacing w:before="1200" w:after="0"/>
      <w:jc w:val="center"/>
    </w:pPr>
    <w:r>
      <w:rPr>
        <w:noProof/>
      </w:rPr>
      <w:drawing>
        <wp:inline distT="0" distB="0" distL="0" distR="0" wp14:anchorId="4C8E46BB" wp14:editId="093C58A4">
          <wp:extent cx="5731510" cy="1310005"/>
          <wp:effectExtent l="0" t="0" r="254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10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22"/>
  </w:num>
  <w:num w:numId="5">
    <w:abstractNumId w:val="35"/>
  </w:num>
  <w:num w:numId="6">
    <w:abstractNumId w:val="17"/>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0"/>
  </w:num>
  <w:num w:numId="10">
    <w:abstractNumId w:val="40"/>
    <w:lvlOverride w:ilvl="0">
      <w:startOverride w:val="1"/>
    </w:lvlOverride>
  </w:num>
  <w:num w:numId="11">
    <w:abstractNumId w:val="40"/>
    <w:lvlOverride w:ilvl="0">
      <w:startOverride w:val="1"/>
    </w:lvlOverride>
  </w:num>
  <w:num w:numId="12">
    <w:abstractNumId w:val="40"/>
  </w:num>
  <w:num w:numId="13">
    <w:abstractNumId w:val="40"/>
    <w:lvlOverride w:ilvl="0">
      <w:startOverride w:val="1"/>
    </w:lvlOverride>
  </w:num>
  <w:num w:numId="14">
    <w:abstractNumId w:val="9"/>
  </w:num>
  <w:num w:numId="15">
    <w:abstractNumId w:val="32"/>
  </w:num>
  <w:num w:numId="16">
    <w:abstractNumId w:val="29"/>
  </w:num>
  <w:num w:numId="17">
    <w:abstractNumId w:val="27"/>
  </w:num>
  <w:num w:numId="18">
    <w:abstractNumId w:val="7"/>
  </w:num>
  <w:num w:numId="19">
    <w:abstractNumId w:val="8"/>
  </w:num>
  <w:num w:numId="20">
    <w:abstractNumId w:val="31"/>
  </w:num>
  <w:num w:numId="21">
    <w:abstractNumId w:val="12"/>
  </w:num>
  <w:num w:numId="22">
    <w:abstractNumId w:val="21"/>
  </w:num>
  <w:num w:numId="23">
    <w:abstractNumId w:val="30"/>
  </w:num>
  <w:num w:numId="24">
    <w:abstractNumId w:val="34"/>
  </w:num>
  <w:num w:numId="25">
    <w:abstractNumId w:val="39"/>
  </w:num>
  <w:num w:numId="26">
    <w:abstractNumId w:val="10"/>
  </w:num>
  <w:num w:numId="27">
    <w:abstractNumId w:val="26"/>
  </w:num>
  <w:num w:numId="28">
    <w:abstractNumId w:val="38"/>
  </w:num>
  <w:num w:numId="29">
    <w:abstractNumId w:val="24"/>
  </w:num>
  <w:num w:numId="30">
    <w:abstractNumId w:val="18"/>
  </w:num>
  <w:num w:numId="31">
    <w:abstractNumId w:val="37"/>
  </w:num>
  <w:num w:numId="32">
    <w:abstractNumId w:val="20"/>
  </w:num>
  <w:num w:numId="33">
    <w:abstractNumId w:val="14"/>
  </w:num>
  <w:num w:numId="34">
    <w:abstractNumId w:val="28"/>
  </w:num>
  <w:num w:numId="35">
    <w:abstractNumId w:val="40"/>
  </w:num>
  <w:num w:numId="36">
    <w:abstractNumId w:val="23"/>
  </w:num>
  <w:num w:numId="37">
    <w:abstractNumId w:val="33"/>
  </w:num>
  <w:num w:numId="38">
    <w:abstractNumId w:val="11"/>
  </w:num>
  <w:num w:numId="39">
    <w:abstractNumId w:val="15"/>
  </w:num>
  <w:num w:numId="40">
    <w:abstractNumId w:val="6"/>
  </w:num>
  <w:num w:numId="41">
    <w:abstractNumId w:val="5"/>
  </w:num>
  <w:num w:numId="42">
    <w:abstractNumId w:val="4"/>
  </w:num>
  <w:num w:numId="43">
    <w:abstractNumId w:val="3"/>
  </w:num>
  <w:num w:numId="44">
    <w:abstractNumId w:val="2"/>
  </w:num>
  <w:num w:numId="45">
    <w:abstractNumId w:val="1"/>
  </w:num>
  <w:num w:numId="46">
    <w:abstractNumId w:val="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65C"/>
    <w:rsid w:val="0000176C"/>
    <w:rsid w:val="00001DBE"/>
    <w:rsid w:val="00007AD9"/>
    <w:rsid w:val="00016F79"/>
    <w:rsid w:val="000430EC"/>
    <w:rsid w:val="00045FC9"/>
    <w:rsid w:val="000512B2"/>
    <w:rsid w:val="00057922"/>
    <w:rsid w:val="0006034C"/>
    <w:rsid w:val="00070BF8"/>
    <w:rsid w:val="00072D4F"/>
    <w:rsid w:val="000847E8"/>
    <w:rsid w:val="000B639E"/>
    <w:rsid w:val="000C541B"/>
    <w:rsid w:val="000D2C42"/>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7535C"/>
    <w:rsid w:val="00193072"/>
    <w:rsid w:val="001A1585"/>
    <w:rsid w:val="001A1AE9"/>
    <w:rsid w:val="001B6118"/>
    <w:rsid w:val="001C0D14"/>
    <w:rsid w:val="001C43D0"/>
    <w:rsid w:val="001C7AE0"/>
    <w:rsid w:val="001E2F21"/>
    <w:rsid w:val="001E5A51"/>
    <w:rsid w:val="002014AD"/>
    <w:rsid w:val="0021095F"/>
    <w:rsid w:val="002130EF"/>
    <w:rsid w:val="002210EE"/>
    <w:rsid w:val="00233958"/>
    <w:rsid w:val="002344EF"/>
    <w:rsid w:val="00236426"/>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5409"/>
    <w:rsid w:val="004659E2"/>
    <w:rsid w:val="00467F05"/>
    <w:rsid w:val="00480910"/>
    <w:rsid w:val="004923F5"/>
    <w:rsid w:val="00493BA6"/>
    <w:rsid w:val="004A2B5F"/>
    <w:rsid w:val="004A4715"/>
    <w:rsid w:val="004C76A1"/>
    <w:rsid w:val="004E3235"/>
    <w:rsid w:val="004F151D"/>
    <w:rsid w:val="004F2863"/>
    <w:rsid w:val="00510FB8"/>
    <w:rsid w:val="00536659"/>
    <w:rsid w:val="005402CA"/>
    <w:rsid w:val="0055121E"/>
    <w:rsid w:val="00554CF8"/>
    <w:rsid w:val="00556ABC"/>
    <w:rsid w:val="005738B6"/>
    <w:rsid w:val="00573B0D"/>
    <w:rsid w:val="00585400"/>
    <w:rsid w:val="00595FBB"/>
    <w:rsid w:val="005A010D"/>
    <w:rsid w:val="005A53C6"/>
    <w:rsid w:val="005B07B6"/>
    <w:rsid w:val="005C0706"/>
    <w:rsid w:val="005C289E"/>
    <w:rsid w:val="005F242D"/>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22BA"/>
    <w:rsid w:val="00823FB0"/>
    <w:rsid w:val="0083240A"/>
    <w:rsid w:val="00834806"/>
    <w:rsid w:val="0084585B"/>
    <w:rsid w:val="00855F00"/>
    <w:rsid w:val="00876313"/>
    <w:rsid w:val="00877CC2"/>
    <w:rsid w:val="00882176"/>
    <w:rsid w:val="00892375"/>
    <w:rsid w:val="00896082"/>
    <w:rsid w:val="008A4B67"/>
    <w:rsid w:val="008B5D43"/>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15B0"/>
    <w:rsid w:val="00A23F5B"/>
    <w:rsid w:val="00A27363"/>
    <w:rsid w:val="00A36CAE"/>
    <w:rsid w:val="00A4365C"/>
    <w:rsid w:val="00A447C7"/>
    <w:rsid w:val="00A47011"/>
    <w:rsid w:val="00A56394"/>
    <w:rsid w:val="00A764DC"/>
    <w:rsid w:val="00AA229D"/>
    <w:rsid w:val="00AC1090"/>
    <w:rsid w:val="00AC1BD9"/>
    <w:rsid w:val="00AC53D2"/>
    <w:rsid w:val="00AD567B"/>
    <w:rsid w:val="00AD5EFB"/>
    <w:rsid w:val="00B11E4A"/>
    <w:rsid w:val="00B148AF"/>
    <w:rsid w:val="00B2046D"/>
    <w:rsid w:val="00B41CF3"/>
    <w:rsid w:val="00B52956"/>
    <w:rsid w:val="00B57350"/>
    <w:rsid w:val="00B71F3C"/>
    <w:rsid w:val="00B7781E"/>
    <w:rsid w:val="00B96F15"/>
    <w:rsid w:val="00B974A7"/>
    <w:rsid w:val="00BA2855"/>
    <w:rsid w:val="00BA739F"/>
    <w:rsid w:val="00BB0D94"/>
    <w:rsid w:val="00BC3B59"/>
    <w:rsid w:val="00BD03DB"/>
    <w:rsid w:val="00BD5429"/>
    <w:rsid w:val="00BD5BB4"/>
    <w:rsid w:val="00BE5EDC"/>
    <w:rsid w:val="00BE618D"/>
    <w:rsid w:val="00BE6BB3"/>
    <w:rsid w:val="00BF5254"/>
    <w:rsid w:val="00C13BD8"/>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209D"/>
    <w:rsid w:val="00CC0BE8"/>
    <w:rsid w:val="00CD1525"/>
    <w:rsid w:val="00CE2A15"/>
    <w:rsid w:val="00CE64CC"/>
    <w:rsid w:val="00CE709C"/>
    <w:rsid w:val="00CE7B93"/>
    <w:rsid w:val="00CF1221"/>
    <w:rsid w:val="00CF1A77"/>
    <w:rsid w:val="00D04BC6"/>
    <w:rsid w:val="00D04E71"/>
    <w:rsid w:val="00D214C6"/>
    <w:rsid w:val="00D44921"/>
    <w:rsid w:val="00D542BB"/>
    <w:rsid w:val="00D54618"/>
    <w:rsid w:val="00D61D34"/>
    <w:rsid w:val="00D6437F"/>
    <w:rsid w:val="00D7078A"/>
    <w:rsid w:val="00D74C23"/>
    <w:rsid w:val="00D80B60"/>
    <w:rsid w:val="00D80E79"/>
    <w:rsid w:val="00D80EAB"/>
    <w:rsid w:val="00D923BE"/>
    <w:rsid w:val="00D9358C"/>
    <w:rsid w:val="00DB2CC1"/>
    <w:rsid w:val="00DB546C"/>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6122D"/>
    <w:rsid w:val="00E72E2C"/>
    <w:rsid w:val="00E77C98"/>
    <w:rsid w:val="00E835F6"/>
    <w:rsid w:val="00E92C02"/>
    <w:rsid w:val="00E933C8"/>
    <w:rsid w:val="00EC5EEF"/>
    <w:rsid w:val="00ED363D"/>
    <w:rsid w:val="00ED36A6"/>
    <w:rsid w:val="00ED43FC"/>
    <w:rsid w:val="00ED5CAF"/>
    <w:rsid w:val="00ED6B8E"/>
    <w:rsid w:val="00EF685A"/>
    <w:rsid w:val="00F00A98"/>
    <w:rsid w:val="00F03C39"/>
    <w:rsid w:val="00F03CCC"/>
    <w:rsid w:val="00F15FF4"/>
    <w:rsid w:val="00F16F1A"/>
    <w:rsid w:val="00F24812"/>
    <w:rsid w:val="00F308A8"/>
    <w:rsid w:val="00F34346"/>
    <w:rsid w:val="00F35511"/>
    <w:rsid w:val="00F45029"/>
    <w:rsid w:val="00F45820"/>
    <w:rsid w:val="00F527D7"/>
    <w:rsid w:val="00F5516B"/>
    <w:rsid w:val="00F71BE2"/>
    <w:rsid w:val="00F7410B"/>
    <w:rsid w:val="00F8237A"/>
    <w:rsid w:val="00F8698B"/>
    <w:rsid w:val="00FA43D1"/>
    <w:rsid w:val="00FB5AC9"/>
    <w:rsid w:val="00FC4A76"/>
    <w:rsid w:val="00FC5C57"/>
    <w:rsid w:val="00FD2A78"/>
    <w:rsid w:val="00FE4748"/>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iPriority w:val="9"/>
    <w:semiHidden/>
    <w:unhideWhenUsed/>
    <w:qFormat/>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iPriority w:val="99"/>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Normal"/>
    <w:rsid w:val="00F8698B"/>
    <w:pPr>
      <w:widowControl w:val="0"/>
      <w:overflowPunct w:val="0"/>
      <w:spacing w:before="120" w:after="0" w:line="220" w:lineRule="exact"/>
      <w:ind w:left="230" w:hanging="230"/>
      <w:jc w:val="both"/>
      <w:textAlignment w:val="baseline"/>
    </w:pPr>
    <w:rPr>
      <w:rFonts w:ascii="Times New Roman" w:hAnsi="Times New Roman" w:cs="Times New Roman"/>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44B5-6321-468F-8484-71B29F38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Amy Abel</cp:lastModifiedBy>
  <cp:revision>2</cp:revision>
  <cp:lastPrinted>2002-08-05T05:43:00Z</cp:lastPrinted>
  <dcterms:created xsi:type="dcterms:W3CDTF">2018-10-31T03:44:00Z</dcterms:created>
  <dcterms:modified xsi:type="dcterms:W3CDTF">2018-10-31T03:44:00Z</dcterms:modified>
</cp:coreProperties>
</file>